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2BF" w:rsidRPr="004B5E9C" w:rsidRDefault="006C52BF" w:rsidP="004B5E9C">
      <w:pPr>
        <w:pStyle w:val="a5"/>
        <w:rPr>
          <w:rFonts w:ascii="黑体" w:eastAsia="黑体" w:hAnsi="黑体"/>
          <w:sz w:val="28"/>
          <w:szCs w:val="28"/>
        </w:rPr>
      </w:pPr>
      <w:r w:rsidRPr="004B5E9C">
        <w:rPr>
          <w:rFonts w:ascii="黑体" w:eastAsia="黑体" w:hAnsi="黑体" w:hint="eastAsia"/>
        </w:rPr>
        <w:t>科目代码：</w:t>
      </w:r>
      <w:r w:rsidRPr="00A2538D">
        <w:rPr>
          <w:rFonts w:ascii="黑体" w:eastAsia="黑体" w:hAnsi="黑体"/>
        </w:rPr>
        <w:t>F1505</w:t>
      </w:r>
      <w:r>
        <w:rPr>
          <w:rFonts w:ascii="黑体" w:eastAsia="黑体" w:hAnsi="黑体"/>
        </w:rPr>
        <w:t xml:space="preserve"> </w:t>
      </w:r>
      <w:r w:rsidRPr="00A2538D">
        <w:rPr>
          <w:rFonts w:ascii="黑体" w:eastAsia="黑体" w:hAnsi="黑体" w:hint="eastAsia"/>
        </w:rPr>
        <w:t>科目名</w:t>
      </w:r>
      <w:r w:rsidRPr="004B5E9C">
        <w:rPr>
          <w:rFonts w:ascii="黑体" w:eastAsia="黑体" w:hAnsi="黑体" w:hint="eastAsia"/>
        </w:rPr>
        <w:t>称：</w:t>
      </w:r>
      <w:r>
        <w:rPr>
          <w:rFonts w:ascii="黑体" w:eastAsia="黑体" w:hAnsi="黑体" w:hint="eastAsia"/>
        </w:rPr>
        <w:t>服装设计</w:t>
      </w:r>
    </w:p>
    <w:p w:rsidR="006C52BF" w:rsidRDefault="006C52BF" w:rsidP="004B5E9C">
      <w:pPr>
        <w:pStyle w:val="Default"/>
      </w:pPr>
    </w:p>
    <w:p w:rsidR="006C52BF" w:rsidRPr="004B5E9C" w:rsidRDefault="006C52BF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="宋体" w:eastAsia="宋体" w:hAnsi="宋体" w:hint="eastAsia"/>
          <w:b/>
          <w:sz w:val="28"/>
          <w:szCs w:val="28"/>
        </w:rPr>
        <w:t>一、考试要求</w:t>
      </w:r>
    </w:p>
    <w:p w:rsidR="006C52BF" w:rsidRPr="004D7997" w:rsidRDefault="006C52BF" w:rsidP="004D7997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 w:rsidRPr="004B5E9C">
        <w:rPr>
          <w:rFonts w:ascii="宋体" w:eastAsia="宋体" w:hAnsi="宋体" w:cs="仿宋_GB2312" w:hint="eastAsia"/>
          <w:sz w:val="28"/>
          <w:szCs w:val="28"/>
        </w:rPr>
        <w:t>主要考察</w:t>
      </w:r>
      <w:r w:rsidRPr="004D7997">
        <w:rPr>
          <w:rFonts w:ascii="宋体" w:eastAsia="宋体" w:hAnsi="宋体" w:cs="仿宋_GB2312" w:hint="eastAsia"/>
          <w:sz w:val="28"/>
          <w:szCs w:val="28"/>
        </w:rPr>
        <w:t>考生</w:t>
      </w:r>
      <w:r>
        <w:rPr>
          <w:rFonts w:ascii="宋体" w:eastAsia="宋体" w:hAnsi="宋体" w:cs="仿宋_GB2312" w:hint="eastAsia"/>
          <w:sz w:val="28"/>
          <w:szCs w:val="28"/>
        </w:rPr>
        <w:t>是否掌握了</w:t>
      </w:r>
      <w:r w:rsidRPr="004D7997">
        <w:rPr>
          <w:rFonts w:ascii="宋体" w:eastAsia="宋体" w:hAnsi="宋体" w:cs="仿宋_GB2312" w:hint="eastAsia"/>
          <w:sz w:val="28"/>
          <w:szCs w:val="28"/>
        </w:rPr>
        <w:t>人体结构比例</w:t>
      </w:r>
      <w:r>
        <w:rPr>
          <w:rFonts w:ascii="宋体" w:eastAsia="宋体" w:hAnsi="宋体" w:cs="仿宋_GB2312" w:hint="eastAsia"/>
          <w:sz w:val="28"/>
          <w:szCs w:val="28"/>
        </w:rPr>
        <w:t>、</w:t>
      </w:r>
      <w:r w:rsidRPr="004D7997">
        <w:rPr>
          <w:rFonts w:ascii="宋体" w:eastAsia="宋体" w:hAnsi="宋体" w:cs="仿宋_GB2312" w:hint="eastAsia"/>
          <w:sz w:val="28"/>
          <w:szCs w:val="28"/>
        </w:rPr>
        <w:t>服装款式造型系列设计</w:t>
      </w:r>
      <w:r>
        <w:rPr>
          <w:rFonts w:ascii="宋体" w:eastAsia="宋体" w:hAnsi="宋体" w:cs="仿宋_GB2312" w:hint="eastAsia"/>
          <w:sz w:val="28"/>
          <w:szCs w:val="28"/>
        </w:rPr>
        <w:t>、</w:t>
      </w:r>
      <w:r w:rsidRPr="004D7997">
        <w:rPr>
          <w:rFonts w:ascii="宋体" w:eastAsia="宋体" w:hAnsi="宋体" w:cs="仿宋_GB2312" w:hint="eastAsia"/>
          <w:sz w:val="28"/>
          <w:szCs w:val="28"/>
        </w:rPr>
        <w:t>效果图表现以及服装</w:t>
      </w:r>
      <w:r>
        <w:rPr>
          <w:rFonts w:ascii="宋体" w:eastAsia="宋体" w:hAnsi="宋体" w:cs="仿宋_GB2312" w:hint="eastAsia"/>
          <w:sz w:val="28"/>
          <w:szCs w:val="28"/>
        </w:rPr>
        <w:t>结构制版</w:t>
      </w:r>
      <w:r w:rsidRPr="004D7997">
        <w:rPr>
          <w:rFonts w:ascii="宋体" w:eastAsia="宋体" w:hAnsi="宋体" w:cs="仿宋_GB2312" w:hint="eastAsia"/>
          <w:sz w:val="28"/>
          <w:szCs w:val="28"/>
        </w:rPr>
        <w:t>等基础知识</w:t>
      </w:r>
      <w:r>
        <w:rPr>
          <w:rFonts w:ascii="宋体" w:eastAsia="宋体" w:hAnsi="宋体" w:cs="仿宋_GB2312" w:hint="eastAsia"/>
          <w:sz w:val="28"/>
          <w:szCs w:val="28"/>
        </w:rPr>
        <w:t>，</w:t>
      </w:r>
      <w:r w:rsidRPr="004D7997">
        <w:rPr>
          <w:rFonts w:ascii="宋体" w:eastAsia="宋体" w:hAnsi="宋体" w:cs="仿宋_GB2312" w:hint="eastAsia"/>
          <w:sz w:val="28"/>
          <w:szCs w:val="28"/>
        </w:rPr>
        <w:t>同时也考察考生对流行时尚的敏感度</w:t>
      </w:r>
      <w:r>
        <w:rPr>
          <w:rFonts w:ascii="宋体" w:eastAsia="宋体" w:hAnsi="宋体" w:cs="仿宋_GB2312" w:hint="eastAsia"/>
          <w:sz w:val="28"/>
          <w:szCs w:val="28"/>
        </w:rPr>
        <w:t>，</w:t>
      </w:r>
      <w:r w:rsidRPr="004D7997">
        <w:rPr>
          <w:rFonts w:ascii="宋体" w:eastAsia="宋体" w:hAnsi="宋体" w:cs="仿宋_GB2312" w:hint="eastAsia"/>
          <w:sz w:val="28"/>
          <w:szCs w:val="28"/>
        </w:rPr>
        <w:t>对当代社会热点问题的洞察力</w:t>
      </w:r>
      <w:r>
        <w:rPr>
          <w:rFonts w:ascii="宋体" w:eastAsia="宋体" w:hAnsi="宋体" w:cs="仿宋_GB2312" w:hint="eastAsia"/>
          <w:sz w:val="28"/>
          <w:szCs w:val="28"/>
        </w:rPr>
        <w:t>，</w:t>
      </w:r>
      <w:r w:rsidRPr="004D7997">
        <w:rPr>
          <w:rFonts w:ascii="宋体" w:eastAsia="宋体" w:hAnsi="宋体" w:cs="仿宋_GB2312" w:hint="eastAsia"/>
          <w:sz w:val="28"/>
          <w:szCs w:val="28"/>
        </w:rPr>
        <w:t>对服饰文化的理解程度及知识的广度和创新能力</w:t>
      </w:r>
      <w:r>
        <w:rPr>
          <w:rFonts w:ascii="宋体" w:eastAsia="宋体" w:hAnsi="宋体" w:cs="仿宋_GB2312" w:hint="eastAsia"/>
          <w:sz w:val="28"/>
          <w:szCs w:val="28"/>
        </w:rPr>
        <w:t>，</w:t>
      </w:r>
      <w:r w:rsidRPr="004D7997">
        <w:rPr>
          <w:rFonts w:ascii="宋体" w:eastAsia="宋体" w:hAnsi="宋体" w:cs="仿宋_GB2312" w:hint="eastAsia"/>
          <w:sz w:val="28"/>
          <w:szCs w:val="28"/>
        </w:rPr>
        <w:t>分析与解决问题的综合能力</w:t>
      </w:r>
      <w:r>
        <w:rPr>
          <w:rFonts w:ascii="宋体" w:eastAsia="宋体" w:hAnsi="宋体" w:cs="仿宋_GB2312" w:hint="eastAsia"/>
          <w:sz w:val="28"/>
          <w:szCs w:val="28"/>
        </w:rPr>
        <w:t>；与此同时</w:t>
      </w:r>
      <w:r w:rsidRPr="004D7997">
        <w:rPr>
          <w:rFonts w:ascii="宋体" w:eastAsia="宋体" w:hAnsi="宋体" w:cs="仿宋_GB2312" w:hint="eastAsia"/>
          <w:sz w:val="28"/>
          <w:szCs w:val="28"/>
        </w:rPr>
        <w:t>通过制版考核来检验学生对服装结构的认知程度</w:t>
      </w:r>
      <w:r>
        <w:rPr>
          <w:rFonts w:ascii="宋体" w:eastAsia="宋体" w:hAnsi="宋体" w:cs="仿宋_GB2312" w:hint="eastAsia"/>
          <w:sz w:val="28"/>
          <w:szCs w:val="28"/>
        </w:rPr>
        <w:t>；</w:t>
      </w:r>
      <w:r w:rsidRPr="00CC250F">
        <w:rPr>
          <w:rFonts w:ascii="宋体" w:eastAsia="宋体" w:hAnsi="宋体" w:cs="仿宋_GB2312" w:hint="eastAsia"/>
          <w:color w:val="auto"/>
          <w:sz w:val="28"/>
          <w:szCs w:val="28"/>
        </w:rPr>
        <w:t>此外考察考生是否</w:t>
      </w:r>
      <w:r>
        <w:rPr>
          <w:rFonts w:ascii="宋体" w:eastAsia="宋体" w:hAnsi="宋体" w:cs="仿宋_GB2312" w:hint="eastAsia"/>
          <w:color w:val="auto"/>
          <w:sz w:val="28"/>
          <w:szCs w:val="28"/>
        </w:rPr>
        <w:t>能</w:t>
      </w:r>
      <w:r w:rsidRPr="00CC250F">
        <w:rPr>
          <w:rFonts w:ascii="宋体" w:eastAsia="宋体" w:hAnsi="宋体" w:cs="仿宋_GB2312" w:hint="eastAsia"/>
          <w:color w:val="auto"/>
          <w:sz w:val="28"/>
          <w:szCs w:val="28"/>
        </w:rPr>
        <w:t>运用基本专业</w:t>
      </w:r>
      <w:r>
        <w:rPr>
          <w:rFonts w:ascii="宋体" w:eastAsia="宋体" w:hAnsi="宋体" w:cs="仿宋_GB2312" w:hint="eastAsia"/>
          <w:color w:val="auto"/>
          <w:sz w:val="28"/>
          <w:szCs w:val="28"/>
        </w:rPr>
        <w:t>知识和文化</w:t>
      </w:r>
      <w:r w:rsidRPr="00CC250F">
        <w:rPr>
          <w:rFonts w:ascii="宋体" w:eastAsia="宋体" w:hAnsi="宋体" w:cs="仿宋_GB2312" w:hint="eastAsia"/>
          <w:color w:val="auto"/>
          <w:sz w:val="28"/>
          <w:szCs w:val="28"/>
        </w:rPr>
        <w:t>理论，撰写</w:t>
      </w:r>
      <w:r>
        <w:rPr>
          <w:rFonts w:ascii="宋体" w:eastAsia="宋体" w:hAnsi="宋体" w:cs="仿宋_GB2312" w:hint="eastAsia"/>
          <w:color w:val="auto"/>
          <w:sz w:val="28"/>
          <w:szCs w:val="28"/>
        </w:rPr>
        <w:t>出</w:t>
      </w:r>
      <w:r w:rsidRPr="00CC250F">
        <w:rPr>
          <w:rFonts w:ascii="宋体" w:eastAsia="宋体" w:hAnsi="宋体" w:cs="仿宋_GB2312" w:hint="eastAsia"/>
          <w:color w:val="auto"/>
          <w:sz w:val="28"/>
          <w:szCs w:val="28"/>
        </w:rPr>
        <w:t>简明扼要、文字通顺、层次清楚的设计说明</w:t>
      </w:r>
      <w:r>
        <w:rPr>
          <w:rFonts w:ascii="宋体" w:eastAsia="宋体" w:hAnsi="宋体" w:cs="仿宋_GB2312" w:hint="eastAsia"/>
          <w:color w:val="auto"/>
          <w:sz w:val="28"/>
          <w:szCs w:val="28"/>
        </w:rPr>
        <w:t>。</w:t>
      </w:r>
      <w:r w:rsidRPr="004D7997">
        <w:rPr>
          <w:rFonts w:ascii="宋体" w:eastAsia="宋体" w:hAnsi="宋体" w:cs="仿宋_GB2312"/>
          <w:sz w:val="28"/>
          <w:szCs w:val="28"/>
        </w:rPr>
        <w:t xml:space="preserve"> </w:t>
      </w:r>
    </w:p>
    <w:p w:rsidR="006C52BF" w:rsidRPr="004B5E9C" w:rsidRDefault="006C52BF" w:rsidP="00FB5189">
      <w:pPr>
        <w:pStyle w:val="Default"/>
        <w:spacing w:line="560" w:lineRule="exact"/>
        <w:jc w:val="both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="宋体" w:eastAsia="宋体" w:hAnsi="宋体" w:hint="eastAsia"/>
          <w:b/>
          <w:sz w:val="28"/>
          <w:szCs w:val="28"/>
        </w:rPr>
        <w:t>二、考试内容</w:t>
      </w:r>
      <w:r w:rsidRPr="004B5E9C">
        <w:rPr>
          <w:rFonts w:ascii="宋体" w:eastAsia="宋体" w:hAnsi="宋体"/>
          <w:b/>
          <w:sz w:val="28"/>
          <w:szCs w:val="28"/>
        </w:rPr>
        <w:t xml:space="preserve"> </w:t>
      </w:r>
    </w:p>
    <w:p w:rsidR="006C52BF" w:rsidRDefault="006C52BF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 w:rsidRPr="004B5E9C">
        <w:rPr>
          <w:rFonts w:ascii="宋体" w:eastAsia="宋体" w:hAnsi="宋体" w:cs="仿宋_GB2312"/>
          <w:sz w:val="28"/>
          <w:szCs w:val="28"/>
        </w:rPr>
        <w:t>1</w:t>
      </w:r>
      <w:r w:rsidRPr="004B5E9C">
        <w:rPr>
          <w:rFonts w:ascii="宋体" w:eastAsia="宋体" w:hAnsi="宋体" w:cs="仿宋_GB2312" w:hint="eastAsia"/>
          <w:sz w:val="28"/>
          <w:szCs w:val="28"/>
        </w:rPr>
        <w:t>、</w:t>
      </w:r>
      <w:r>
        <w:rPr>
          <w:rFonts w:ascii="宋体" w:eastAsia="宋体" w:hAnsi="宋体" w:cs="仿宋_GB2312" w:hint="eastAsia"/>
          <w:sz w:val="28"/>
          <w:szCs w:val="28"/>
        </w:rPr>
        <w:t>服装设计效果</w:t>
      </w:r>
      <w:r w:rsidRPr="004B5E9C">
        <w:rPr>
          <w:rFonts w:ascii="宋体" w:eastAsia="宋体" w:hAnsi="宋体" w:cs="仿宋_GB2312" w:hint="eastAsia"/>
          <w:sz w:val="28"/>
          <w:szCs w:val="28"/>
        </w:rPr>
        <w:t>图</w:t>
      </w:r>
      <w:r>
        <w:rPr>
          <w:rFonts w:ascii="宋体" w:eastAsia="宋体" w:hAnsi="宋体" w:cs="仿宋_GB2312" w:hint="eastAsia"/>
          <w:sz w:val="28"/>
          <w:szCs w:val="28"/>
        </w:rPr>
        <w:t>（含正背面款式图）；</w:t>
      </w:r>
    </w:p>
    <w:p w:rsidR="006C52BF" w:rsidRPr="004B5E9C" w:rsidRDefault="006C52BF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>
        <w:rPr>
          <w:rFonts w:ascii="宋体" w:eastAsia="宋体" w:hAnsi="宋体" w:cs="仿宋_GB2312"/>
          <w:sz w:val="28"/>
          <w:szCs w:val="28"/>
        </w:rPr>
        <w:t>2</w:t>
      </w:r>
      <w:r>
        <w:rPr>
          <w:rFonts w:ascii="宋体" w:eastAsia="宋体" w:hAnsi="宋体" w:cs="仿宋_GB2312" w:hint="eastAsia"/>
          <w:sz w:val="28"/>
          <w:szCs w:val="28"/>
        </w:rPr>
        <w:t>、该款式设计的设计说明。</w:t>
      </w:r>
    </w:p>
    <w:p w:rsidR="006C52BF" w:rsidRPr="004B5E9C" w:rsidRDefault="006C52BF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="宋体" w:eastAsia="宋体" w:hAnsi="宋体" w:hint="eastAsia"/>
          <w:b/>
          <w:sz w:val="28"/>
          <w:szCs w:val="28"/>
        </w:rPr>
        <w:t>三、题型</w:t>
      </w:r>
    </w:p>
    <w:p w:rsidR="006C52BF" w:rsidRDefault="006C52BF" w:rsidP="00F365E7">
      <w:pPr>
        <w:spacing w:line="560" w:lineRule="exact"/>
        <w:ind w:firstLineChars="150" w:firstLine="420"/>
        <w:rPr>
          <w:rFonts w:ascii="宋体" w:hAnsi="宋体"/>
          <w:sz w:val="28"/>
          <w:szCs w:val="28"/>
        </w:rPr>
      </w:pPr>
      <w:r w:rsidRPr="004B5E9C">
        <w:rPr>
          <w:rFonts w:ascii="宋体" w:hAnsi="宋体" w:hint="eastAsia"/>
          <w:sz w:val="28"/>
          <w:szCs w:val="28"/>
        </w:rPr>
        <w:t>试卷满分为</w:t>
      </w:r>
      <w:r w:rsidR="00800E0D">
        <w:rPr>
          <w:rFonts w:ascii="宋体" w:hAnsi="宋体"/>
          <w:sz w:val="28"/>
          <w:szCs w:val="28"/>
        </w:rPr>
        <w:t>1</w:t>
      </w:r>
      <w:r w:rsidR="00800E0D">
        <w:rPr>
          <w:rFonts w:ascii="宋体" w:hAnsi="宋体" w:hint="eastAsia"/>
          <w:sz w:val="28"/>
          <w:szCs w:val="28"/>
        </w:rPr>
        <w:t>0</w:t>
      </w:r>
      <w:r w:rsidRPr="004B5E9C">
        <w:rPr>
          <w:rFonts w:ascii="宋体" w:hAnsi="宋体"/>
          <w:sz w:val="28"/>
          <w:szCs w:val="28"/>
        </w:rPr>
        <w:t>0</w:t>
      </w:r>
      <w:r w:rsidRPr="004B5E9C">
        <w:rPr>
          <w:rFonts w:ascii="宋体" w:hAnsi="宋体" w:hint="eastAsia"/>
          <w:sz w:val="28"/>
          <w:szCs w:val="28"/>
        </w:rPr>
        <w:t>分，其中：</w:t>
      </w:r>
      <w:r>
        <w:rPr>
          <w:rFonts w:ascii="宋体" w:hAnsi="宋体" w:cs="仿宋_GB2312" w:hint="eastAsia"/>
          <w:sz w:val="28"/>
          <w:szCs w:val="28"/>
        </w:rPr>
        <w:t>服装设计效果</w:t>
      </w:r>
      <w:r w:rsidRPr="004B5E9C">
        <w:rPr>
          <w:rFonts w:ascii="宋体" w:hAnsi="宋体" w:cs="仿宋_GB2312" w:hint="eastAsia"/>
          <w:sz w:val="28"/>
          <w:szCs w:val="28"/>
        </w:rPr>
        <w:t>图</w:t>
      </w:r>
      <w:r>
        <w:rPr>
          <w:rFonts w:ascii="宋体" w:hAnsi="宋体" w:cs="仿宋_GB2312" w:hint="eastAsia"/>
          <w:sz w:val="28"/>
          <w:szCs w:val="28"/>
        </w:rPr>
        <w:t>（含正背面款式图）占</w:t>
      </w:r>
      <w:r>
        <w:rPr>
          <w:rFonts w:ascii="宋体" w:hAnsi="宋体"/>
          <w:sz w:val="28"/>
          <w:szCs w:val="28"/>
        </w:rPr>
        <w:t>70</w:t>
      </w:r>
      <w:r w:rsidRPr="004B5E9C">
        <w:rPr>
          <w:rFonts w:ascii="宋体" w:hAnsi="宋体"/>
          <w:sz w:val="28"/>
          <w:szCs w:val="28"/>
        </w:rPr>
        <w:t>%</w:t>
      </w:r>
      <w:r>
        <w:rPr>
          <w:rFonts w:ascii="宋体" w:hAnsi="宋体" w:hint="eastAsia"/>
          <w:sz w:val="28"/>
          <w:szCs w:val="28"/>
        </w:rPr>
        <w:t>，</w:t>
      </w:r>
      <w:r>
        <w:rPr>
          <w:rFonts w:ascii="宋体" w:hAnsi="宋体" w:cs="仿宋_GB2312" w:hint="eastAsia"/>
          <w:sz w:val="28"/>
          <w:szCs w:val="28"/>
        </w:rPr>
        <w:t>设计说明</w:t>
      </w:r>
      <w:r w:rsidRPr="004B5E9C">
        <w:rPr>
          <w:rFonts w:ascii="宋体" w:hAnsi="宋体" w:hint="eastAsia"/>
          <w:sz w:val="28"/>
          <w:szCs w:val="28"/>
        </w:rPr>
        <w:t>占</w:t>
      </w:r>
      <w:r>
        <w:rPr>
          <w:rFonts w:ascii="宋体" w:hAnsi="宋体"/>
          <w:sz w:val="28"/>
          <w:szCs w:val="28"/>
        </w:rPr>
        <w:t>30</w:t>
      </w:r>
      <w:r w:rsidRPr="004B5E9C">
        <w:rPr>
          <w:rFonts w:ascii="宋体" w:hAnsi="宋体"/>
          <w:sz w:val="28"/>
          <w:szCs w:val="28"/>
        </w:rPr>
        <w:t>%</w:t>
      </w:r>
      <w:r w:rsidRPr="004B5E9C">
        <w:rPr>
          <w:rFonts w:ascii="宋体" w:hAnsi="宋体" w:hint="eastAsia"/>
          <w:sz w:val="28"/>
          <w:szCs w:val="28"/>
        </w:rPr>
        <w:t>。</w:t>
      </w:r>
    </w:p>
    <w:p w:rsidR="00F365E7" w:rsidRDefault="00F365E7" w:rsidP="00F365E7">
      <w:pPr>
        <w:pStyle w:val="Default"/>
        <w:spacing w:line="560" w:lineRule="exact"/>
        <w:jc w:val="both"/>
        <w:rPr>
          <w:rFonts w:ascii="宋体"/>
          <w:sz w:val="28"/>
          <w:szCs w:val="28"/>
        </w:rPr>
      </w:pPr>
      <w:r>
        <w:rPr>
          <w:rFonts w:ascii="宋体" w:eastAsia="宋体" w:hAnsi="宋体" w:cs="Times New Roman" w:hint="eastAsia"/>
          <w:sz w:val="28"/>
          <w:szCs w:val="28"/>
        </w:rPr>
        <w:t>考试时长:180分钟</w:t>
      </w:r>
    </w:p>
    <w:p w:rsidR="006C52BF" w:rsidRPr="004B5E9C" w:rsidRDefault="006C52BF" w:rsidP="004B5E9C">
      <w:pPr>
        <w:spacing w:line="560" w:lineRule="exact"/>
        <w:rPr>
          <w:rFonts w:ascii="宋体" w:cs="黑体"/>
          <w:b/>
          <w:color w:val="000000"/>
          <w:kern w:val="0"/>
          <w:sz w:val="28"/>
          <w:szCs w:val="28"/>
        </w:rPr>
      </w:pPr>
      <w:r w:rsidRPr="004B5E9C">
        <w:rPr>
          <w:rFonts w:ascii="宋体" w:hAnsi="宋体" w:cs="黑体" w:hint="eastAsia"/>
          <w:b/>
          <w:color w:val="000000"/>
          <w:kern w:val="0"/>
          <w:sz w:val="28"/>
          <w:szCs w:val="28"/>
        </w:rPr>
        <w:t>四、参考教材</w:t>
      </w:r>
    </w:p>
    <w:p w:rsidR="006C52BF" w:rsidRPr="00E304EB" w:rsidRDefault="006C52BF" w:rsidP="00E304EB">
      <w:pPr>
        <w:spacing w:line="560" w:lineRule="exact"/>
        <w:rPr>
          <w:rFonts w:ascii="宋体"/>
          <w:sz w:val="28"/>
          <w:szCs w:val="28"/>
        </w:rPr>
      </w:pPr>
      <w:r w:rsidRPr="00E304EB">
        <w:rPr>
          <w:rFonts w:ascii="宋体" w:hAnsi="宋体"/>
          <w:sz w:val="28"/>
          <w:szCs w:val="28"/>
        </w:rPr>
        <w:t>1</w:t>
      </w:r>
      <w:r w:rsidRPr="00E304EB">
        <w:rPr>
          <w:rFonts w:ascii="宋体" w:hAnsi="宋体" w:hint="eastAsia"/>
          <w:sz w:val="28"/>
          <w:szCs w:val="28"/>
        </w:rPr>
        <w:t>．《服装</w:t>
      </w:r>
      <w:r>
        <w:rPr>
          <w:rFonts w:ascii="宋体" w:hAnsi="宋体" w:hint="eastAsia"/>
          <w:sz w:val="28"/>
          <w:szCs w:val="28"/>
        </w:rPr>
        <w:t>艺术设计</w:t>
      </w:r>
      <w:r w:rsidRPr="00E304EB">
        <w:rPr>
          <w:rFonts w:ascii="宋体" w:hAnsi="宋体" w:hint="eastAsia"/>
          <w:sz w:val="28"/>
          <w:szCs w:val="28"/>
        </w:rPr>
        <w:t>》</w:t>
      </w:r>
      <w:r>
        <w:rPr>
          <w:rFonts w:ascii="宋体" w:hAnsi="宋体" w:hint="eastAsia"/>
          <w:sz w:val="28"/>
          <w:szCs w:val="28"/>
        </w:rPr>
        <w:t>．</w:t>
      </w:r>
      <w:r w:rsidRPr="00E304EB">
        <w:rPr>
          <w:rFonts w:ascii="宋体" w:hAnsi="宋体" w:hint="eastAsia"/>
          <w:sz w:val="28"/>
          <w:szCs w:val="28"/>
        </w:rPr>
        <w:t>刘元风</w:t>
      </w:r>
      <w:r>
        <w:rPr>
          <w:rFonts w:ascii="宋体" w:hAnsi="宋体" w:hint="eastAsia"/>
          <w:sz w:val="28"/>
          <w:szCs w:val="28"/>
        </w:rPr>
        <w:t>编．</w:t>
      </w:r>
      <w:r w:rsidRPr="00E304EB">
        <w:rPr>
          <w:rFonts w:ascii="宋体" w:hAnsi="宋体" w:hint="eastAsia"/>
          <w:sz w:val="28"/>
          <w:szCs w:val="28"/>
        </w:rPr>
        <w:t>中国</w:t>
      </w:r>
      <w:r>
        <w:rPr>
          <w:rFonts w:ascii="宋体" w:hAnsi="宋体" w:hint="eastAsia"/>
          <w:sz w:val="28"/>
          <w:szCs w:val="28"/>
        </w:rPr>
        <w:t>纺织</w:t>
      </w:r>
      <w:r w:rsidRPr="00E304EB">
        <w:rPr>
          <w:rFonts w:ascii="宋体" w:hAnsi="宋体" w:hint="eastAsia"/>
          <w:sz w:val="28"/>
          <w:szCs w:val="28"/>
        </w:rPr>
        <w:t>出版社</w:t>
      </w:r>
      <w:r>
        <w:rPr>
          <w:rFonts w:ascii="宋体" w:hAnsi="宋体" w:hint="eastAsia"/>
          <w:sz w:val="28"/>
          <w:szCs w:val="28"/>
        </w:rPr>
        <w:t>，</w:t>
      </w:r>
      <w:r w:rsidRPr="00E304EB">
        <w:rPr>
          <w:rFonts w:ascii="宋体" w:hAnsi="宋体"/>
          <w:sz w:val="28"/>
          <w:szCs w:val="28"/>
        </w:rPr>
        <w:t>20</w:t>
      </w:r>
      <w:r>
        <w:rPr>
          <w:rFonts w:ascii="宋体" w:hAnsi="宋体"/>
          <w:sz w:val="28"/>
          <w:szCs w:val="28"/>
        </w:rPr>
        <w:t>14</w:t>
      </w:r>
      <w:r w:rsidRPr="00E304EB">
        <w:rPr>
          <w:rFonts w:ascii="宋体" w:hAnsi="宋体" w:hint="eastAsia"/>
          <w:sz w:val="28"/>
          <w:szCs w:val="28"/>
        </w:rPr>
        <w:t>，第</w:t>
      </w:r>
      <w:r>
        <w:rPr>
          <w:rFonts w:ascii="宋体" w:hAnsi="宋体" w:hint="eastAsia"/>
          <w:sz w:val="28"/>
          <w:szCs w:val="28"/>
        </w:rPr>
        <w:t>四</w:t>
      </w:r>
      <w:r w:rsidRPr="00E304EB">
        <w:rPr>
          <w:rFonts w:ascii="宋体" w:hAnsi="宋体" w:hint="eastAsia"/>
          <w:sz w:val="28"/>
          <w:szCs w:val="28"/>
        </w:rPr>
        <w:t>版。</w:t>
      </w:r>
    </w:p>
    <w:p w:rsidR="006C52BF" w:rsidRPr="00E304EB" w:rsidRDefault="006C52BF" w:rsidP="00E304EB">
      <w:pPr>
        <w:spacing w:line="560" w:lineRule="exact"/>
        <w:rPr>
          <w:rFonts w:ascii="宋体"/>
          <w:sz w:val="28"/>
          <w:szCs w:val="28"/>
        </w:rPr>
      </w:pPr>
      <w:r w:rsidRPr="00E304EB">
        <w:rPr>
          <w:rFonts w:ascii="宋体" w:hAnsi="宋体"/>
          <w:sz w:val="28"/>
          <w:szCs w:val="28"/>
        </w:rPr>
        <w:t>2</w:t>
      </w:r>
      <w:r w:rsidRPr="00E304EB">
        <w:rPr>
          <w:rFonts w:ascii="宋体" w:hAnsi="宋体" w:hint="eastAsia"/>
          <w:sz w:val="28"/>
          <w:szCs w:val="28"/>
        </w:rPr>
        <w:t>．《成衣系列产品设计及其纸样技术》</w:t>
      </w:r>
      <w:r>
        <w:rPr>
          <w:rFonts w:ascii="宋体" w:hAnsi="宋体" w:hint="eastAsia"/>
          <w:sz w:val="28"/>
          <w:szCs w:val="28"/>
        </w:rPr>
        <w:t>．</w:t>
      </w:r>
      <w:r w:rsidRPr="00E304EB">
        <w:rPr>
          <w:rFonts w:ascii="宋体" w:hAnsi="宋体" w:hint="eastAsia"/>
          <w:sz w:val="28"/>
          <w:szCs w:val="28"/>
        </w:rPr>
        <w:t>刘瑞璞</w:t>
      </w:r>
      <w:r>
        <w:rPr>
          <w:rFonts w:ascii="宋体" w:hAnsi="宋体" w:hint="eastAsia"/>
          <w:sz w:val="28"/>
          <w:szCs w:val="28"/>
        </w:rPr>
        <w:t>编．</w:t>
      </w:r>
      <w:r w:rsidRPr="00E304EB">
        <w:rPr>
          <w:rFonts w:ascii="宋体" w:hAnsi="宋体" w:hint="eastAsia"/>
          <w:sz w:val="28"/>
          <w:szCs w:val="28"/>
        </w:rPr>
        <w:t>中国纺织出版社</w:t>
      </w:r>
      <w:r>
        <w:rPr>
          <w:rFonts w:ascii="宋体" w:hAnsi="宋体" w:hint="eastAsia"/>
          <w:sz w:val="28"/>
          <w:szCs w:val="28"/>
        </w:rPr>
        <w:t>，</w:t>
      </w:r>
      <w:r w:rsidRPr="00E304EB">
        <w:rPr>
          <w:rFonts w:ascii="宋体" w:hAnsi="宋体"/>
          <w:sz w:val="28"/>
          <w:szCs w:val="28"/>
        </w:rPr>
        <w:t>201</w:t>
      </w:r>
      <w:r>
        <w:rPr>
          <w:rFonts w:ascii="宋体" w:hAnsi="宋体"/>
          <w:sz w:val="28"/>
          <w:szCs w:val="28"/>
        </w:rPr>
        <w:t>2</w:t>
      </w:r>
      <w:r w:rsidRPr="00E304EB">
        <w:rPr>
          <w:rFonts w:ascii="宋体" w:hAnsi="宋体" w:hint="eastAsia"/>
          <w:sz w:val="28"/>
          <w:szCs w:val="28"/>
        </w:rPr>
        <w:t>，第</w:t>
      </w:r>
      <w:r>
        <w:rPr>
          <w:rFonts w:ascii="宋体" w:hAnsi="宋体" w:hint="eastAsia"/>
          <w:sz w:val="28"/>
          <w:szCs w:val="28"/>
        </w:rPr>
        <w:t>三</w:t>
      </w:r>
      <w:r w:rsidRPr="00E304EB">
        <w:rPr>
          <w:rFonts w:ascii="宋体" w:hAnsi="宋体" w:hint="eastAsia"/>
          <w:sz w:val="28"/>
          <w:szCs w:val="28"/>
        </w:rPr>
        <w:t>版。</w:t>
      </w:r>
    </w:p>
    <w:sectPr w:rsidR="006C52BF" w:rsidRPr="00E304EB" w:rsidSect="000322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760F" w:rsidRDefault="0071760F" w:rsidP="00FC34BA">
      <w:r>
        <w:separator/>
      </w:r>
    </w:p>
  </w:endnote>
  <w:endnote w:type="continuationSeparator" w:id="1">
    <w:p w:rsidR="0071760F" w:rsidRDefault="0071760F" w:rsidP="00FC3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decorative"/>
    <w:pitch w:val="default"/>
    <w:sig w:usb0="00000000" w:usb1="0000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760F" w:rsidRDefault="0071760F" w:rsidP="00FC34BA">
      <w:r>
        <w:separator/>
      </w:r>
    </w:p>
  </w:footnote>
  <w:footnote w:type="continuationSeparator" w:id="1">
    <w:p w:rsidR="0071760F" w:rsidRDefault="0071760F" w:rsidP="00FC34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E6893"/>
    <w:multiLevelType w:val="hybridMultilevel"/>
    <w:tmpl w:val="51E65786"/>
    <w:lvl w:ilvl="0" w:tplc="786E895E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6E545988"/>
    <w:multiLevelType w:val="hybridMultilevel"/>
    <w:tmpl w:val="832009E4"/>
    <w:lvl w:ilvl="0" w:tplc="7BBC7428">
      <w:start w:val="1"/>
      <w:numFmt w:val="decimal"/>
      <w:lvlText w:val="%1."/>
      <w:lvlJc w:val="left"/>
      <w:pPr>
        <w:tabs>
          <w:tab w:val="num" w:pos="1140"/>
        </w:tabs>
        <w:ind w:left="1140" w:hanging="6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34BA"/>
    <w:rsid w:val="00022425"/>
    <w:rsid w:val="00032243"/>
    <w:rsid w:val="000634A3"/>
    <w:rsid w:val="00075DEB"/>
    <w:rsid w:val="000E7883"/>
    <w:rsid w:val="00110122"/>
    <w:rsid w:val="00130E2F"/>
    <w:rsid w:val="0017065B"/>
    <w:rsid w:val="001726C4"/>
    <w:rsid w:val="00260014"/>
    <w:rsid w:val="0033201A"/>
    <w:rsid w:val="003B49AA"/>
    <w:rsid w:val="003F6B6C"/>
    <w:rsid w:val="004B5E9C"/>
    <w:rsid w:val="004D6925"/>
    <w:rsid w:val="004D7997"/>
    <w:rsid w:val="004E3B8B"/>
    <w:rsid w:val="004E67FB"/>
    <w:rsid w:val="00526386"/>
    <w:rsid w:val="005402F8"/>
    <w:rsid w:val="006C09D0"/>
    <w:rsid w:val="006C52BF"/>
    <w:rsid w:val="0071760F"/>
    <w:rsid w:val="00737B50"/>
    <w:rsid w:val="00770C7B"/>
    <w:rsid w:val="00800E0D"/>
    <w:rsid w:val="0089430A"/>
    <w:rsid w:val="008F3D8A"/>
    <w:rsid w:val="009122A9"/>
    <w:rsid w:val="00941B62"/>
    <w:rsid w:val="009521F9"/>
    <w:rsid w:val="00967B49"/>
    <w:rsid w:val="009B02C1"/>
    <w:rsid w:val="00A129C3"/>
    <w:rsid w:val="00A2538D"/>
    <w:rsid w:val="00A3499B"/>
    <w:rsid w:val="00B12C98"/>
    <w:rsid w:val="00BA61A0"/>
    <w:rsid w:val="00BD0BD4"/>
    <w:rsid w:val="00BD2F30"/>
    <w:rsid w:val="00BE3A14"/>
    <w:rsid w:val="00C6018D"/>
    <w:rsid w:val="00CC250F"/>
    <w:rsid w:val="00D13994"/>
    <w:rsid w:val="00D208F9"/>
    <w:rsid w:val="00E1284E"/>
    <w:rsid w:val="00E304EB"/>
    <w:rsid w:val="00EA661A"/>
    <w:rsid w:val="00F365E7"/>
    <w:rsid w:val="00F7474B"/>
    <w:rsid w:val="00FA329A"/>
    <w:rsid w:val="00FB5189"/>
    <w:rsid w:val="00FC3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24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FC34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FC34BA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FC34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FC34BA"/>
    <w:rPr>
      <w:rFonts w:cs="Times New Roman"/>
      <w:sz w:val="18"/>
      <w:szCs w:val="18"/>
    </w:rPr>
  </w:style>
  <w:style w:type="paragraph" w:styleId="a5">
    <w:name w:val="Subtitle"/>
    <w:basedOn w:val="a"/>
    <w:next w:val="a"/>
    <w:link w:val="Char1"/>
    <w:uiPriority w:val="99"/>
    <w:qFormat/>
    <w:rsid w:val="004B5E9C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副标题 Char"/>
    <w:basedOn w:val="a0"/>
    <w:link w:val="a5"/>
    <w:uiPriority w:val="99"/>
    <w:locked/>
    <w:rsid w:val="004B5E9C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Default">
    <w:name w:val="Default"/>
    <w:qFormat/>
    <w:rsid w:val="004B5E9C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967B4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科目代码：F1505 科目名称：服装设计</dc:title>
  <dc:subject/>
  <dc:creator>管德清</dc:creator>
  <cp:keywords/>
  <dc:description/>
  <cp:lastModifiedBy>Sky123.Org</cp:lastModifiedBy>
  <cp:revision>28</cp:revision>
  <dcterms:created xsi:type="dcterms:W3CDTF">2016-05-15T12:53:00Z</dcterms:created>
  <dcterms:modified xsi:type="dcterms:W3CDTF">2016-05-30T01:42:00Z</dcterms:modified>
</cp:coreProperties>
</file>